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CE85" w14:textId="516E529F" w:rsidR="00B04112" w:rsidRPr="0010444C" w:rsidRDefault="0031113A" w:rsidP="0010444C">
      <w:pPr>
        <w:jc w:val="center"/>
        <w:rPr>
          <w:b/>
          <w:bCs/>
          <w:sz w:val="44"/>
          <w:szCs w:val="44"/>
        </w:rPr>
      </w:pPr>
      <w:r w:rsidRPr="0010444C">
        <w:rPr>
          <w:b/>
          <w:bCs/>
          <w:sz w:val="44"/>
          <w:szCs w:val="44"/>
        </w:rPr>
        <w:t>Urinetown Sides</w:t>
      </w:r>
    </w:p>
    <w:p w14:paraId="7C667CEB" w14:textId="517F51FB" w:rsidR="0031113A" w:rsidRPr="0010444C" w:rsidRDefault="0031113A">
      <w:pPr>
        <w:rPr>
          <w:b/>
          <w:bCs/>
          <w:sz w:val="28"/>
          <w:szCs w:val="28"/>
        </w:rPr>
      </w:pPr>
      <w:r w:rsidRPr="0010444C">
        <w:rPr>
          <w:b/>
          <w:bCs/>
          <w:sz w:val="28"/>
          <w:szCs w:val="28"/>
        </w:rPr>
        <w:t xml:space="preserve">Lockstock </w:t>
      </w:r>
    </w:p>
    <w:p w14:paraId="42ACCBC6" w14:textId="0DC506CC" w:rsidR="0006619B" w:rsidRDefault="0006619B">
      <w:r>
        <w:t>Well, hello there. And welcome – to Urinetown! Not the place, of course. The musical. Urinetown “the place” is…well, it’s a place you’ll hear people referring to a lot throughout the show. It’s kind of a mythical place, you understand. A bad place. A place you won’t see until Act Two. And then…? Well, let’s just say it’s filled with symbolism and things like that.</w:t>
      </w:r>
    </w:p>
    <w:p w14:paraId="6CDAF973" w14:textId="6D66D1A7" w:rsidR="008A7CB8" w:rsidRPr="0010444C" w:rsidRDefault="008A7CB8">
      <w:pPr>
        <w:rPr>
          <w:b/>
          <w:bCs/>
          <w:sz w:val="28"/>
          <w:szCs w:val="28"/>
        </w:rPr>
      </w:pPr>
      <w:r w:rsidRPr="0010444C">
        <w:rPr>
          <w:b/>
          <w:bCs/>
          <w:sz w:val="28"/>
          <w:szCs w:val="28"/>
        </w:rPr>
        <w:t>Bobby</w:t>
      </w:r>
    </w:p>
    <w:p w14:paraId="42F06F5D" w14:textId="46421C07" w:rsidR="0006619B" w:rsidRDefault="0006619B">
      <w:r>
        <w:t xml:space="preserve">Sure, Mr. Cladwell, that’s what you’ve been saying for 20 years. And for twenty years we’ve waited for the long-term solutions that never came. Well, we’re done waiting, you see, for a new day has dawned today. A day of hope and happiness when the idea of human dignity is more than just a forgotten notion but a living breathing reality. A day – this day – when the people pee for free, because the people are free! </w:t>
      </w:r>
    </w:p>
    <w:p w14:paraId="750168AA" w14:textId="7095A81C" w:rsidR="00940EFF" w:rsidRPr="0010444C" w:rsidRDefault="00940EFF">
      <w:pPr>
        <w:rPr>
          <w:b/>
          <w:bCs/>
          <w:sz w:val="28"/>
          <w:szCs w:val="28"/>
        </w:rPr>
      </w:pPr>
      <w:r w:rsidRPr="0010444C">
        <w:rPr>
          <w:b/>
          <w:bCs/>
          <w:sz w:val="28"/>
          <w:szCs w:val="28"/>
        </w:rPr>
        <w:t>Cladwell</w:t>
      </w:r>
    </w:p>
    <w:p w14:paraId="173947CA" w14:textId="66DE3662" w:rsidR="0006619B" w:rsidRDefault="0006619B">
      <w:r>
        <w:t>Do you remember the Stink Years, Mr. Strong? The first years when the water table started to drop and then just kept on dropping? No one thought they had much time then, and many of us did…questionable things, much like the things that are happening right now. There was the looting, of course, and the hoarding. Riots broke out like there was no tomorrow, for there was no tomorrow, but there is always a tomorrow if you’re tough enough to cling to it.</w:t>
      </w:r>
    </w:p>
    <w:p w14:paraId="6E5C10BD" w14:textId="761FA47C" w:rsidR="00A258D3" w:rsidRPr="0010444C" w:rsidRDefault="00A258D3">
      <w:pPr>
        <w:rPr>
          <w:b/>
          <w:bCs/>
          <w:sz w:val="28"/>
          <w:szCs w:val="28"/>
        </w:rPr>
      </w:pPr>
      <w:r w:rsidRPr="0010444C">
        <w:rPr>
          <w:b/>
          <w:bCs/>
          <w:sz w:val="28"/>
          <w:szCs w:val="28"/>
        </w:rPr>
        <w:t xml:space="preserve">Hope </w:t>
      </w:r>
    </w:p>
    <w:p w14:paraId="4E056B75" w14:textId="77777777" w:rsidR="00F67141" w:rsidRDefault="0006619B">
      <w:r>
        <w:t>Now is the beginning for all of us. Now is a new day when each of us, regardless of race, creed, class, or criminal history, can come together as one people and share the fruits of our labor as one. Now is the dawning of a new age of compassion and the right to do whatever you loke, whenever you like, with whomever you like, in whatever location you like. Ladies and gentlemen, today marks the final day of an age of fear, an age that lasted far too long. Today marks the first day of a new age! A new age…of hope!</w:t>
      </w:r>
    </w:p>
    <w:p w14:paraId="68724F98" w14:textId="77777777" w:rsidR="00F67141" w:rsidRPr="0010444C" w:rsidRDefault="00F67141">
      <w:pPr>
        <w:rPr>
          <w:b/>
          <w:bCs/>
          <w:sz w:val="28"/>
          <w:szCs w:val="28"/>
        </w:rPr>
      </w:pPr>
      <w:r w:rsidRPr="0010444C">
        <w:rPr>
          <w:b/>
          <w:bCs/>
          <w:sz w:val="28"/>
          <w:szCs w:val="28"/>
        </w:rPr>
        <w:t>Little Sally</w:t>
      </w:r>
    </w:p>
    <w:p w14:paraId="29742D13" w14:textId="64E2445A" w:rsidR="0006619B" w:rsidRDefault="00494704">
      <w:r>
        <w:t xml:space="preserve">…Four hundred and ninety-six. Four hundred and ninety-seven. Just a few more. Penny for a pee, sir? Please, sir, spare a penny for a morning pee? </w:t>
      </w:r>
      <w:r w:rsidR="00F67141">
        <w:t>Say, Officer Lockstock, I was thinkin’. We don’t spend much time on hydraulics, do we?</w:t>
      </w:r>
      <w:r w:rsidR="0006619B">
        <w:t xml:space="preserve"> </w:t>
      </w:r>
      <w:r w:rsidR="00F67141">
        <w:t>You know, hydraulics. Hydration. Irrigation. Or just plain old laundry. Seems to me that with all the talk of water shortage and drought and whatnot, we might spend some time on those those things, too. After all, a dry spell would affect hydraulics, too, you know.</w:t>
      </w:r>
    </w:p>
    <w:p w14:paraId="0651670B" w14:textId="37D1221A" w:rsidR="009B4CD6" w:rsidRPr="0010444C" w:rsidRDefault="009B4CD6">
      <w:pPr>
        <w:rPr>
          <w:b/>
          <w:bCs/>
          <w:sz w:val="28"/>
          <w:szCs w:val="28"/>
        </w:rPr>
      </w:pPr>
      <w:r w:rsidRPr="0010444C">
        <w:rPr>
          <w:b/>
          <w:bCs/>
          <w:sz w:val="28"/>
          <w:szCs w:val="28"/>
        </w:rPr>
        <w:t>The Poor</w:t>
      </w:r>
    </w:p>
    <w:p w14:paraId="40992B07" w14:textId="4DD104EA" w:rsidR="009B4CD6" w:rsidRDefault="009B4CD6">
      <w:r>
        <w:t>“No one is innocent”? What did he mean by that? Was he talking about me? How can he say I’m not innocent? Not innocent of what? Not innocent?! Who the hell does he think he is?</w:t>
      </w:r>
    </w:p>
    <w:p w14:paraId="239EF1DE" w14:textId="77777777" w:rsidR="0010444C" w:rsidRPr="0010444C" w:rsidRDefault="0010444C" w:rsidP="0010444C">
      <w:pPr>
        <w:rPr>
          <w:b/>
          <w:bCs/>
          <w:sz w:val="28"/>
          <w:szCs w:val="28"/>
        </w:rPr>
      </w:pPr>
      <w:r w:rsidRPr="0010444C">
        <w:rPr>
          <w:b/>
          <w:bCs/>
          <w:sz w:val="28"/>
          <w:szCs w:val="28"/>
        </w:rPr>
        <w:t>McQueen</w:t>
      </w:r>
    </w:p>
    <w:p w14:paraId="27B3465C" w14:textId="4F84E1A4" w:rsidR="0010444C" w:rsidRDefault="0010444C">
      <w:r>
        <w:t>And so with this piece of paper the UGC awards Amenity Number Nine the first of our new and entirely legal fee hikes, which we hope you all will honor and enjoy. Of course, no one knows better than the good people at Urine Good Company how difficult times are, but research into finding the long-term solutions we need is expensive. So, for the time being, our decision is firm and we look forward to going to Rio with our new profits. (</w:t>
      </w:r>
      <w:r w:rsidRPr="0006619B">
        <w:rPr>
          <w:i/>
          <w:iCs/>
        </w:rPr>
        <w:t>Pause</w:t>
      </w:r>
      <w:r>
        <w:t>) I mean, we look forward to finding lasting solutions…and things like that. Good luck.</w:t>
      </w:r>
    </w:p>
    <w:sectPr w:rsidR="0010444C" w:rsidSect="00255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113A"/>
    <w:rsid w:val="0006619B"/>
    <w:rsid w:val="0010444C"/>
    <w:rsid w:val="001A00AE"/>
    <w:rsid w:val="00233FD5"/>
    <w:rsid w:val="00255613"/>
    <w:rsid w:val="0031113A"/>
    <w:rsid w:val="003E78D1"/>
    <w:rsid w:val="00494704"/>
    <w:rsid w:val="00591296"/>
    <w:rsid w:val="008A7CB8"/>
    <w:rsid w:val="00940EFF"/>
    <w:rsid w:val="009B4CD6"/>
    <w:rsid w:val="00A258D3"/>
    <w:rsid w:val="00A53E71"/>
    <w:rsid w:val="00B04112"/>
    <w:rsid w:val="00F6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53E6"/>
  <w15:docId w15:val="{436CDAE8-4C8E-4576-957B-2E5C63F2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1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11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11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11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11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113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113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113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113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11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11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11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11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11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11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11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113A"/>
    <w:rPr>
      <w:rFonts w:eastAsiaTheme="majorEastAsia" w:cstheme="majorBidi"/>
      <w:color w:val="272727" w:themeColor="text1" w:themeTint="D8"/>
    </w:rPr>
  </w:style>
  <w:style w:type="paragraph" w:styleId="Title">
    <w:name w:val="Title"/>
    <w:basedOn w:val="Normal"/>
    <w:next w:val="Normal"/>
    <w:link w:val="TitleChar"/>
    <w:uiPriority w:val="10"/>
    <w:qFormat/>
    <w:rsid w:val="003111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1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113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11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113A"/>
    <w:pPr>
      <w:spacing w:before="160"/>
      <w:jc w:val="center"/>
    </w:pPr>
    <w:rPr>
      <w:i/>
      <w:iCs/>
      <w:color w:val="404040" w:themeColor="text1" w:themeTint="BF"/>
    </w:rPr>
  </w:style>
  <w:style w:type="character" w:customStyle="1" w:styleId="QuoteChar">
    <w:name w:val="Quote Char"/>
    <w:basedOn w:val="DefaultParagraphFont"/>
    <w:link w:val="Quote"/>
    <w:uiPriority w:val="29"/>
    <w:rsid w:val="0031113A"/>
    <w:rPr>
      <w:i/>
      <w:iCs/>
      <w:color w:val="404040" w:themeColor="text1" w:themeTint="BF"/>
    </w:rPr>
  </w:style>
  <w:style w:type="paragraph" w:styleId="ListParagraph">
    <w:name w:val="List Paragraph"/>
    <w:basedOn w:val="Normal"/>
    <w:uiPriority w:val="34"/>
    <w:qFormat/>
    <w:rsid w:val="0031113A"/>
    <w:pPr>
      <w:ind w:left="720"/>
      <w:contextualSpacing/>
    </w:pPr>
  </w:style>
  <w:style w:type="character" w:styleId="IntenseEmphasis">
    <w:name w:val="Intense Emphasis"/>
    <w:basedOn w:val="DefaultParagraphFont"/>
    <w:uiPriority w:val="21"/>
    <w:qFormat/>
    <w:rsid w:val="0031113A"/>
    <w:rPr>
      <w:i/>
      <w:iCs/>
      <w:color w:val="0F4761" w:themeColor="accent1" w:themeShade="BF"/>
    </w:rPr>
  </w:style>
  <w:style w:type="paragraph" w:styleId="IntenseQuote">
    <w:name w:val="Intense Quote"/>
    <w:basedOn w:val="Normal"/>
    <w:next w:val="Normal"/>
    <w:link w:val="IntenseQuoteChar"/>
    <w:uiPriority w:val="30"/>
    <w:qFormat/>
    <w:rsid w:val="003111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113A"/>
    <w:rPr>
      <w:i/>
      <w:iCs/>
      <w:color w:val="0F4761" w:themeColor="accent1" w:themeShade="BF"/>
    </w:rPr>
  </w:style>
  <w:style w:type="character" w:styleId="IntenseReference">
    <w:name w:val="Intense Reference"/>
    <w:basedOn w:val="DefaultParagraphFont"/>
    <w:uiPriority w:val="32"/>
    <w:qFormat/>
    <w:rsid w:val="0031113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Beasley</dc:creator>
  <cp:keywords/>
  <dc:description/>
  <cp:lastModifiedBy>Dennis Beasley</cp:lastModifiedBy>
  <cp:revision>3</cp:revision>
  <dcterms:created xsi:type="dcterms:W3CDTF">2024-03-19T22:39:00Z</dcterms:created>
  <dcterms:modified xsi:type="dcterms:W3CDTF">2024-03-21T22:46:00Z</dcterms:modified>
</cp:coreProperties>
</file>